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6A5689" w:rsidRPr="00067F87" w:rsidRDefault="00067F87">
      <w:pPr>
        <w:spacing w:line="240" w:lineRule="auto"/>
        <w:jc w:val="right"/>
        <w:rPr>
          <w:sz w:val="20"/>
          <w:szCs w:val="20"/>
        </w:rPr>
      </w:pPr>
      <w:proofErr w:type="spellStart"/>
      <w:r w:rsidRPr="00067F87">
        <w:rPr>
          <w:sz w:val="20"/>
          <w:szCs w:val="20"/>
        </w:rPr>
        <w:t>Zał</w:t>
      </w:r>
      <w:proofErr w:type="spellEnd"/>
      <w:r w:rsidRPr="00067F87">
        <w:rPr>
          <w:sz w:val="20"/>
          <w:szCs w:val="20"/>
        </w:rPr>
        <w:t xml:space="preserve">. nr 5 do ZW 16/2020 </w:t>
      </w:r>
    </w:p>
    <w:tbl>
      <w:tblPr>
        <w:tblStyle w:val="a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6A5689" w:rsidRPr="00067F87" w14:paraId="7BFD914E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0000002" w14:textId="77777777" w:rsidR="006A5689" w:rsidRPr="00067F87" w:rsidRDefault="00067F87">
            <w:pPr>
              <w:spacing w:after="0" w:line="240" w:lineRule="auto"/>
              <w:rPr>
                <w:b/>
                <w:sz w:val="22"/>
                <w:szCs w:val="22"/>
              </w:rPr>
            </w:pPr>
            <w:bookmarkStart w:id="0" w:name="bookmark=id.gjdgxs" w:colFirst="0" w:colLast="0"/>
            <w:bookmarkEnd w:id="0"/>
            <w:r w:rsidRPr="00067F87">
              <w:rPr>
                <w:b/>
                <w:sz w:val="22"/>
                <w:szCs w:val="22"/>
              </w:rPr>
              <w:t>FACULTY OF MANAGEMENT</w:t>
            </w:r>
          </w:p>
          <w:p w14:paraId="00000003" w14:textId="77777777" w:rsidR="006A5689" w:rsidRPr="00067F87" w:rsidRDefault="006A5689">
            <w:pPr>
              <w:spacing w:after="0" w:line="240" w:lineRule="auto"/>
              <w:ind w:left="560" w:hanging="560"/>
              <w:jc w:val="center"/>
              <w:rPr>
                <w:b/>
                <w:sz w:val="22"/>
                <w:szCs w:val="22"/>
              </w:rPr>
            </w:pPr>
          </w:p>
          <w:p w14:paraId="00000004" w14:textId="77777777" w:rsidR="006A5689" w:rsidRPr="00067F87" w:rsidRDefault="00067F87">
            <w:pPr>
              <w:spacing w:after="0" w:line="240" w:lineRule="auto"/>
              <w:ind w:left="560" w:hanging="560"/>
              <w:jc w:val="center"/>
              <w:rPr>
                <w:b/>
                <w:sz w:val="22"/>
                <w:szCs w:val="22"/>
              </w:rPr>
            </w:pPr>
            <w:r w:rsidRPr="00067F87">
              <w:rPr>
                <w:b/>
                <w:sz w:val="22"/>
                <w:szCs w:val="22"/>
              </w:rPr>
              <w:t>SUBJECT CARD</w:t>
            </w:r>
          </w:p>
          <w:p w14:paraId="00000006" w14:textId="77777777" w:rsidR="006A5689" w:rsidRPr="00067F87" w:rsidRDefault="00067F87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067F87">
              <w:rPr>
                <w:b/>
                <w:sz w:val="22"/>
                <w:szCs w:val="22"/>
              </w:rPr>
              <w:t xml:space="preserve">Name of subject in Polish: </w:t>
            </w:r>
            <w:proofErr w:type="spellStart"/>
            <w:r w:rsidRPr="00067F87">
              <w:rPr>
                <w:b/>
                <w:sz w:val="22"/>
                <w:szCs w:val="22"/>
              </w:rPr>
              <w:t>Rozwijanie</w:t>
            </w:r>
            <w:proofErr w:type="spellEnd"/>
            <w:r w:rsidRPr="00067F8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67F87">
              <w:rPr>
                <w:b/>
                <w:sz w:val="22"/>
                <w:szCs w:val="22"/>
              </w:rPr>
              <w:t>kompetencji</w:t>
            </w:r>
            <w:proofErr w:type="spellEnd"/>
            <w:r w:rsidRPr="00067F8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67F87">
              <w:rPr>
                <w:b/>
                <w:sz w:val="22"/>
                <w:szCs w:val="22"/>
              </w:rPr>
              <w:t>kulturowych</w:t>
            </w:r>
            <w:proofErr w:type="spellEnd"/>
          </w:p>
          <w:p w14:paraId="00000007" w14:textId="77777777" w:rsidR="006A5689" w:rsidRPr="00067F87" w:rsidRDefault="00067F87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067F87">
              <w:rPr>
                <w:b/>
                <w:sz w:val="22"/>
                <w:szCs w:val="22"/>
              </w:rPr>
              <w:t>Name of subject in English: Developing cultural competences</w:t>
            </w:r>
          </w:p>
          <w:p w14:paraId="00000008" w14:textId="77777777" w:rsidR="006A5689" w:rsidRPr="00067F87" w:rsidRDefault="00067F87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067F87">
              <w:rPr>
                <w:b/>
                <w:sz w:val="22"/>
                <w:szCs w:val="22"/>
              </w:rPr>
              <w:t xml:space="preserve">Main field of study (if applicable): Management </w:t>
            </w:r>
          </w:p>
          <w:p w14:paraId="00000009" w14:textId="77777777" w:rsidR="006A5689" w:rsidRPr="00067F87" w:rsidRDefault="00067F87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067F87">
              <w:rPr>
                <w:b/>
                <w:sz w:val="22"/>
                <w:szCs w:val="22"/>
              </w:rPr>
              <w:t>Specialization (if applicable): Human Resource Management</w:t>
            </w:r>
          </w:p>
          <w:p w14:paraId="0000000A" w14:textId="77777777" w:rsidR="006A5689" w:rsidRPr="00067F87" w:rsidRDefault="00067F87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067F87">
              <w:rPr>
                <w:b/>
                <w:sz w:val="22"/>
                <w:szCs w:val="22"/>
              </w:rPr>
              <w:t>Profile: academic</w:t>
            </w:r>
          </w:p>
          <w:p w14:paraId="0000000B" w14:textId="77777777" w:rsidR="006A5689" w:rsidRPr="00067F87" w:rsidRDefault="00067F87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067F87">
              <w:rPr>
                <w:b/>
                <w:sz w:val="22"/>
                <w:szCs w:val="22"/>
              </w:rPr>
              <w:t xml:space="preserve">Level and form of studies: 2nd level, full-time </w:t>
            </w:r>
          </w:p>
          <w:p w14:paraId="0000000C" w14:textId="77777777" w:rsidR="006A5689" w:rsidRPr="00067F87" w:rsidRDefault="00067F87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067F87">
              <w:rPr>
                <w:b/>
                <w:sz w:val="22"/>
                <w:szCs w:val="22"/>
              </w:rPr>
              <w:t xml:space="preserve">Kind of subject: optional </w:t>
            </w:r>
          </w:p>
          <w:p w14:paraId="0000000D" w14:textId="77777777" w:rsidR="006A5689" w:rsidRPr="00067F87" w:rsidRDefault="00067F87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067F87">
              <w:rPr>
                <w:b/>
                <w:sz w:val="22"/>
                <w:szCs w:val="22"/>
              </w:rPr>
              <w:t>Subject code: W08ZZZ-SM8032S</w:t>
            </w:r>
          </w:p>
          <w:p w14:paraId="0000000E" w14:textId="77777777" w:rsidR="006A5689" w:rsidRPr="00067F87" w:rsidRDefault="00067F87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067F87">
              <w:rPr>
                <w:b/>
                <w:sz w:val="22"/>
                <w:szCs w:val="22"/>
              </w:rPr>
              <w:t>Group of courses: NO</w:t>
            </w:r>
          </w:p>
        </w:tc>
      </w:tr>
    </w:tbl>
    <w:p w14:paraId="00000010" w14:textId="77777777" w:rsidR="006A5689" w:rsidRPr="00067F87" w:rsidRDefault="006A568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sz w:val="20"/>
          <w:szCs w:val="20"/>
        </w:rPr>
      </w:pPr>
      <w:bookmarkStart w:id="1" w:name="bookmark=id.30j0zll" w:colFirst="0" w:colLast="0"/>
      <w:bookmarkEnd w:id="1"/>
    </w:p>
    <w:tbl>
      <w:tblPr>
        <w:tblStyle w:val="a0"/>
        <w:tblW w:w="928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4801"/>
        <w:gridCol w:w="786"/>
        <w:gridCol w:w="790"/>
        <w:gridCol w:w="1030"/>
        <w:gridCol w:w="769"/>
        <w:gridCol w:w="1109"/>
      </w:tblGrid>
      <w:tr w:rsidR="006A5689" w:rsidRPr="00067F87" w14:paraId="593AF604" w14:textId="77777777">
        <w:tc>
          <w:tcPr>
            <w:tcW w:w="4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1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2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Lecture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3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Classes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4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Laboratory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5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Project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6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Seminar</w:t>
            </w:r>
          </w:p>
        </w:tc>
      </w:tr>
      <w:tr w:rsidR="006A5689" w:rsidRPr="00067F87" w14:paraId="45FCD902" w14:textId="77777777">
        <w:tc>
          <w:tcPr>
            <w:tcW w:w="4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7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Number of hours of organized classes in University (ZZU)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8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9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A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B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C" w14:textId="77777777" w:rsidR="006A5689" w:rsidRPr="00067F87" w:rsidRDefault="00067F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30</w:t>
            </w:r>
          </w:p>
        </w:tc>
      </w:tr>
      <w:tr w:rsidR="006A5689" w:rsidRPr="00067F87" w14:paraId="101E0E9A" w14:textId="77777777">
        <w:tc>
          <w:tcPr>
            <w:tcW w:w="4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D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Number of hours of total student workload (CNPS)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E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F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0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1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2" w14:textId="77777777" w:rsidR="006A5689" w:rsidRPr="00067F87" w:rsidRDefault="00067F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75</w:t>
            </w:r>
          </w:p>
        </w:tc>
      </w:tr>
      <w:tr w:rsidR="006A5689" w:rsidRPr="00067F87" w14:paraId="6C22DA7F" w14:textId="77777777">
        <w:tc>
          <w:tcPr>
            <w:tcW w:w="4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3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Form of crediting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4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5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6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7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8" w14:textId="77777777" w:rsidR="006A5689" w:rsidRPr="00067F87" w:rsidRDefault="00067F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crediting with grade</w:t>
            </w:r>
          </w:p>
        </w:tc>
      </w:tr>
      <w:tr w:rsidR="006A5689" w:rsidRPr="00067F87" w14:paraId="10252EF4" w14:textId="77777777">
        <w:tc>
          <w:tcPr>
            <w:tcW w:w="4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9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For group of courses mark (X) final course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A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B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C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D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E" w14:textId="77777777" w:rsidR="006A5689" w:rsidRPr="00067F87" w:rsidRDefault="006A56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A5689" w:rsidRPr="00067F87" w14:paraId="7D870102" w14:textId="77777777">
        <w:tc>
          <w:tcPr>
            <w:tcW w:w="4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F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Number of ECTS points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0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1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2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3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4" w14:textId="77777777" w:rsidR="006A5689" w:rsidRPr="00067F87" w:rsidRDefault="00067F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3</w:t>
            </w:r>
          </w:p>
        </w:tc>
      </w:tr>
      <w:tr w:rsidR="006A5689" w:rsidRPr="00067F87" w14:paraId="3F3E96AC" w14:textId="77777777">
        <w:tc>
          <w:tcPr>
            <w:tcW w:w="4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5" w14:textId="77777777" w:rsidR="006A5689" w:rsidRPr="00067F87" w:rsidRDefault="00067F8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6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7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8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9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A" w14:textId="77777777" w:rsidR="006A5689" w:rsidRPr="00067F87" w:rsidRDefault="00067F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3</w:t>
            </w:r>
          </w:p>
        </w:tc>
      </w:tr>
      <w:tr w:rsidR="006A5689" w:rsidRPr="00067F87" w14:paraId="5F272285" w14:textId="77777777">
        <w:tc>
          <w:tcPr>
            <w:tcW w:w="4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B" w14:textId="77777777" w:rsidR="006A5689" w:rsidRPr="00067F87" w:rsidRDefault="00067F8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bookmarkStart w:id="2" w:name="_heading=h.1fob9te" w:colFirst="0" w:colLast="0"/>
            <w:bookmarkEnd w:id="2"/>
            <w:r w:rsidRPr="00067F87"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C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D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E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F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0" w14:textId="368831C4" w:rsidR="006A5689" w:rsidRPr="00067F87" w:rsidRDefault="0016164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</w:tr>
    </w:tbl>
    <w:p w14:paraId="00000041" w14:textId="77777777" w:rsidR="006A5689" w:rsidRPr="00067F87" w:rsidRDefault="006A5689">
      <w:pPr>
        <w:spacing w:line="240" w:lineRule="auto"/>
        <w:rPr>
          <w:sz w:val="20"/>
          <w:szCs w:val="20"/>
        </w:rPr>
      </w:pPr>
    </w:p>
    <w:tbl>
      <w:tblPr>
        <w:tblStyle w:val="a1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6A5689" w:rsidRPr="00067F87" w14:paraId="7B642094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2" w14:textId="77777777" w:rsidR="006A5689" w:rsidRPr="00067F87" w:rsidRDefault="00067F87">
            <w:pPr>
              <w:spacing w:before="60" w:after="20" w:line="240" w:lineRule="auto"/>
              <w:jc w:val="center"/>
              <w:rPr>
                <w:sz w:val="20"/>
                <w:szCs w:val="20"/>
              </w:rPr>
            </w:pPr>
            <w:bookmarkStart w:id="3" w:name="bookmark=id.3znysh7" w:colFirst="0" w:colLast="0"/>
            <w:bookmarkEnd w:id="3"/>
            <w:r w:rsidRPr="00067F87">
              <w:rPr>
                <w:b/>
                <w:sz w:val="20"/>
                <w:szCs w:val="20"/>
              </w:rPr>
              <w:t>PREREQUISITES RELATING TO KNOWLEDGE, SKILLS AND OTHER COMPETENCES</w:t>
            </w:r>
          </w:p>
          <w:p w14:paraId="00000043" w14:textId="77777777" w:rsidR="006A5689" w:rsidRPr="00067F87" w:rsidRDefault="00067F87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067F87">
              <w:rPr>
                <w:color w:val="000000"/>
                <w:sz w:val="20"/>
                <w:szCs w:val="20"/>
              </w:rPr>
              <w:t>basic knowledge of social sciences</w:t>
            </w:r>
          </w:p>
        </w:tc>
      </w:tr>
    </w:tbl>
    <w:p w14:paraId="00000044" w14:textId="1D846EFB" w:rsidR="006A5689" w:rsidRPr="00067F87" w:rsidRDefault="006A5689">
      <w:pPr>
        <w:spacing w:line="240" w:lineRule="auto"/>
        <w:rPr>
          <w:sz w:val="20"/>
          <w:szCs w:val="20"/>
        </w:rPr>
      </w:pPr>
    </w:p>
    <w:tbl>
      <w:tblPr>
        <w:tblStyle w:val="a2"/>
        <w:tblW w:w="921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6A5689" w:rsidRPr="00067F87" w14:paraId="4B42CCEB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5" w14:textId="77777777" w:rsidR="006A5689" w:rsidRPr="00067F87" w:rsidRDefault="00067F8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4" w:name="bookmark=id.2et92p0" w:colFirst="0" w:colLast="0"/>
            <w:bookmarkEnd w:id="4"/>
            <w:r w:rsidRPr="00067F87">
              <w:rPr>
                <w:b/>
                <w:sz w:val="20"/>
                <w:szCs w:val="20"/>
              </w:rPr>
              <w:t>SUBJECT OBJECTIVES</w:t>
            </w:r>
          </w:p>
          <w:p w14:paraId="00000047" w14:textId="77777777" w:rsidR="006A5689" w:rsidRPr="00067F87" w:rsidRDefault="006A56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00000048" w14:textId="77777777" w:rsidR="006A5689" w:rsidRPr="00067F87" w:rsidRDefault="00067F8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 xml:space="preserve">C1 To acquaint students with concepts and tools relating to apply and communicate understanding of the importance of diversity and difference experiences in practice. </w:t>
            </w:r>
          </w:p>
          <w:p w14:paraId="00000049" w14:textId="77777777" w:rsidR="006A5689" w:rsidRPr="00067F87" w:rsidRDefault="00067F8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C2 To acquaint students with concepts and tools relating to apply awareness to identify and manage the influence of biases and values in working with diverse  clients and employees.</w:t>
            </w:r>
          </w:p>
          <w:p w14:paraId="0000004A" w14:textId="77777777" w:rsidR="006A5689" w:rsidRPr="00067F87" w:rsidRDefault="00067F8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C3 To acquaint students with concepts and tools relating to principles of cultural humility and identify skills and practices to advance cultural humility in work with diverse clients and employees.</w:t>
            </w:r>
          </w:p>
          <w:p w14:paraId="0000004B" w14:textId="77777777" w:rsidR="006A5689" w:rsidRPr="00067F87" w:rsidRDefault="006A5689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tbl>
      <w:tblPr>
        <w:tblStyle w:val="a3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6A5689" w:rsidRPr="00067F87" w14:paraId="557BE342" w14:textId="77777777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D" w14:textId="7CA267C6" w:rsidR="006A5689" w:rsidRPr="00067F87" w:rsidRDefault="00067F87">
            <w:pPr>
              <w:spacing w:before="60" w:after="20" w:line="240" w:lineRule="auto"/>
              <w:ind w:left="860" w:hanging="860"/>
              <w:jc w:val="center"/>
              <w:rPr>
                <w:b/>
                <w:sz w:val="20"/>
                <w:szCs w:val="20"/>
              </w:rPr>
            </w:pPr>
            <w:bookmarkStart w:id="5" w:name="bookmark=id.tyjcwt" w:colFirst="0" w:colLast="0"/>
            <w:bookmarkEnd w:id="5"/>
            <w:r w:rsidRPr="00067F87">
              <w:rPr>
                <w:sz w:val="20"/>
                <w:szCs w:val="20"/>
              </w:rPr>
              <w:br w:type="page"/>
            </w:r>
            <w:r w:rsidRPr="00067F87">
              <w:rPr>
                <w:b/>
                <w:sz w:val="20"/>
                <w:szCs w:val="20"/>
              </w:rPr>
              <w:t>SUBJECT EDUCATIONAL EFFECTS</w:t>
            </w:r>
          </w:p>
          <w:p w14:paraId="0000004E" w14:textId="77777777" w:rsidR="006A5689" w:rsidRPr="00067F87" w:rsidRDefault="006A5689">
            <w:pPr>
              <w:spacing w:before="60" w:after="20" w:line="240" w:lineRule="auto"/>
              <w:ind w:left="860" w:hanging="860"/>
              <w:jc w:val="center"/>
              <w:rPr>
                <w:b/>
                <w:sz w:val="20"/>
                <w:szCs w:val="20"/>
              </w:rPr>
            </w:pPr>
          </w:p>
          <w:p w14:paraId="0000004F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In the field of knowledge:</w:t>
            </w:r>
          </w:p>
          <w:p w14:paraId="00000050" w14:textId="77777777" w:rsidR="006A5689" w:rsidRPr="00067F87" w:rsidRDefault="00067F87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PEU_W01 has systematic knowledge of culture management</w:t>
            </w:r>
          </w:p>
          <w:p w14:paraId="00000051" w14:textId="77777777" w:rsidR="006A5689" w:rsidRPr="00067F87" w:rsidRDefault="00067F87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PEU_W02 has systematic knowledge of different type of cultures</w:t>
            </w:r>
          </w:p>
          <w:p w14:paraId="00000052" w14:textId="77777777" w:rsidR="006A5689" w:rsidRPr="00067F87" w:rsidRDefault="006A5689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</w:p>
          <w:p w14:paraId="00000053" w14:textId="77777777" w:rsidR="006A5689" w:rsidRPr="00067F87" w:rsidRDefault="00067F87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In the field of skills:</w:t>
            </w:r>
          </w:p>
          <w:p w14:paraId="00000054" w14:textId="77777777" w:rsidR="006A5689" w:rsidRPr="00067F87" w:rsidRDefault="00067F87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PEU_U01 is able to recognize and use cultural strategies</w:t>
            </w:r>
          </w:p>
          <w:p w14:paraId="00000055" w14:textId="77777777" w:rsidR="006A5689" w:rsidRPr="00067F87" w:rsidRDefault="00067F87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 xml:space="preserve">PEU_U02 is able to skillfully use the techniques of cultural strategic thinking </w:t>
            </w:r>
          </w:p>
          <w:p w14:paraId="00000056" w14:textId="77777777" w:rsidR="006A5689" w:rsidRPr="00067F87" w:rsidRDefault="00067F87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PEU_U03 is able to manage culture inside the company</w:t>
            </w:r>
          </w:p>
          <w:p w14:paraId="00000057" w14:textId="77777777" w:rsidR="006A5689" w:rsidRPr="00067F87" w:rsidRDefault="0016164F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tag w:val="goog_rdk_0"/>
                <w:id w:val="-1564012009"/>
              </w:sdtPr>
              <w:sdtEndPr/>
              <w:sdtContent/>
            </w:sdt>
            <w:r w:rsidR="00067F87" w:rsidRPr="00067F87">
              <w:rPr>
                <w:sz w:val="20"/>
                <w:szCs w:val="20"/>
              </w:rPr>
              <w:t>In the field of social competences:</w:t>
            </w:r>
          </w:p>
          <w:p w14:paraId="00000058" w14:textId="77777777" w:rsidR="006A5689" w:rsidRPr="00067F87" w:rsidRDefault="00067F87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 xml:space="preserve">PEU_K01 is aware of the importance of self-assessment </w:t>
            </w:r>
          </w:p>
          <w:p w14:paraId="00000059" w14:textId="77777777" w:rsidR="006A5689" w:rsidRPr="00067F87" w:rsidRDefault="00067F87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PEU_K02 demonstrates readiness to communicate and negotiate with different nations</w:t>
            </w:r>
          </w:p>
          <w:p w14:paraId="0000005A" w14:textId="77777777" w:rsidR="006A5689" w:rsidRPr="00067F87" w:rsidRDefault="006A5689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</w:p>
        </w:tc>
      </w:tr>
    </w:tbl>
    <w:p w14:paraId="0000005B" w14:textId="77777777" w:rsidR="006A5689" w:rsidRPr="00067F87" w:rsidRDefault="006A568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6" w:name="bookmark=id.3dy6vkm" w:colFirst="0" w:colLast="0"/>
      <w:bookmarkEnd w:id="6"/>
    </w:p>
    <w:tbl>
      <w:tblPr>
        <w:tblStyle w:val="a4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842"/>
        <w:gridCol w:w="7301"/>
        <w:gridCol w:w="1082"/>
      </w:tblGrid>
      <w:tr w:rsidR="006A5689" w:rsidRPr="00067F87" w14:paraId="0CCA2C0D" w14:textId="77777777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5C" w14:textId="77777777" w:rsidR="006A5689" w:rsidRPr="00067F87" w:rsidRDefault="00067F87">
            <w:pPr>
              <w:spacing w:before="60" w:after="20" w:line="240" w:lineRule="auto"/>
              <w:jc w:val="center"/>
              <w:rPr>
                <w:sz w:val="20"/>
                <w:szCs w:val="20"/>
              </w:rPr>
            </w:pPr>
            <w:r w:rsidRPr="00067F87">
              <w:rPr>
                <w:b/>
                <w:sz w:val="20"/>
                <w:szCs w:val="20"/>
              </w:rPr>
              <w:t>PROGRAMME CONTENT</w:t>
            </w:r>
          </w:p>
        </w:tc>
      </w:tr>
      <w:tr w:rsidR="006A5689" w:rsidRPr="00067F87" w14:paraId="4308B6BB" w14:textId="77777777">
        <w:tc>
          <w:tcPr>
            <w:tcW w:w="8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5F" w14:textId="77777777" w:rsidR="006A5689" w:rsidRPr="00067F87" w:rsidRDefault="00067F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67F87">
              <w:rPr>
                <w:b/>
                <w:sz w:val="20"/>
                <w:szCs w:val="20"/>
              </w:rPr>
              <w:t>Seminar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1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b/>
                <w:sz w:val="20"/>
                <w:szCs w:val="20"/>
              </w:rPr>
              <w:t>Number of hours</w:t>
            </w:r>
          </w:p>
        </w:tc>
      </w:tr>
      <w:tr w:rsidR="006A5689" w:rsidRPr="00067F87" w14:paraId="13A9C271" w14:textId="77777777"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2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Semin 1</w:t>
            </w:r>
          </w:p>
        </w:tc>
        <w:tc>
          <w:tcPr>
            <w:tcW w:w="7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3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 xml:space="preserve">Introduction: what is cultural competence and why is </w:t>
            </w:r>
            <w:sdt>
              <w:sdtPr>
                <w:rPr>
                  <w:sz w:val="20"/>
                  <w:szCs w:val="20"/>
                </w:rPr>
                <w:tag w:val="goog_rdk_1"/>
                <w:id w:val="-2136095861"/>
              </w:sdtPr>
              <w:sdtEndPr/>
              <w:sdtContent/>
            </w:sdt>
            <w:r w:rsidRPr="00067F87">
              <w:rPr>
                <w:sz w:val="20"/>
                <w:szCs w:val="20"/>
              </w:rPr>
              <w:t>important?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4" w14:textId="77777777" w:rsidR="006A5689" w:rsidRPr="00067F87" w:rsidRDefault="00067F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2</w:t>
            </w:r>
          </w:p>
        </w:tc>
      </w:tr>
      <w:tr w:rsidR="006A5689" w:rsidRPr="00067F87" w14:paraId="72952EA8" w14:textId="77777777"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5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Semin 2</w:t>
            </w:r>
          </w:p>
        </w:tc>
        <w:tc>
          <w:tcPr>
            <w:tcW w:w="7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6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 xml:space="preserve">Cultural </w:t>
            </w:r>
            <w:proofErr w:type="spellStart"/>
            <w:r w:rsidRPr="00067F87">
              <w:rPr>
                <w:sz w:val="20"/>
                <w:szCs w:val="20"/>
              </w:rPr>
              <w:t>characterstic</w:t>
            </w:r>
            <w:proofErr w:type="spellEnd"/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7" w14:textId="77777777" w:rsidR="006A5689" w:rsidRPr="00067F87" w:rsidRDefault="00067F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2</w:t>
            </w:r>
          </w:p>
        </w:tc>
      </w:tr>
      <w:tr w:rsidR="006A5689" w:rsidRPr="00067F87" w14:paraId="602BD96B" w14:textId="77777777"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8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Semin 3</w:t>
            </w:r>
          </w:p>
        </w:tc>
        <w:tc>
          <w:tcPr>
            <w:tcW w:w="7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9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Dimension of cultures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A" w14:textId="77777777" w:rsidR="006A5689" w:rsidRPr="00067F87" w:rsidRDefault="00067F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2</w:t>
            </w:r>
          </w:p>
        </w:tc>
      </w:tr>
      <w:tr w:rsidR="006A5689" w:rsidRPr="00067F87" w14:paraId="0D40B76A" w14:textId="77777777"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B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Semin 4</w:t>
            </w:r>
          </w:p>
        </w:tc>
        <w:tc>
          <w:tcPr>
            <w:tcW w:w="7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C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What cultural competence model is needed?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D" w14:textId="77777777" w:rsidR="006A5689" w:rsidRPr="00067F87" w:rsidRDefault="00067F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2</w:t>
            </w:r>
          </w:p>
        </w:tc>
      </w:tr>
      <w:tr w:rsidR="006A5689" w:rsidRPr="00067F87" w14:paraId="06C9134F" w14:textId="77777777"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E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Semin 5</w:t>
            </w:r>
          </w:p>
        </w:tc>
        <w:tc>
          <w:tcPr>
            <w:tcW w:w="7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F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How globalization and immigration are changing the world?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0" w14:textId="77777777" w:rsidR="006A5689" w:rsidRPr="00067F87" w:rsidRDefault="00067F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2</w:t>
            </w:r>
          </w:p>
        </w:tc>
      </w:tr>
      <w:tr w:rsidR="006A5689" w:rsidRPr="00067F87" w14:paraId="6AF68135" w14:textId="77777777"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1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Semin 6</w:t>
            </w:r>
          </w:p>
        </w:tc>
        <w:tc>
          <w:tcPr>
            <w:tcW w:w="7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2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Developing the foundation cultural competencies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3" w14:textId="77777777" w:rsidR="006A5689" w:rsidRPr="00067F87" w:rsidRDefault="00067F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2</w:t>
            </w:r>
          </w:p>
        </w:tc>
      </w:tr>
      <w:tr w:rsidR="006A5689" w:rsidRPr="00067F87" w14:paraId="0DC7C159" w14:textId="77777777"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4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Semin 7</w:t>
            </w:r>
          </w:p>
        </w:tc>
        <w:tc>
          <w:tcPr>
            <w:tcW w:w="7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5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 xml:space="preserve">Culture management 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6" w14:textId="77777777" w:rsidR="006A5689" w:rsidRPr="00067F87" w:rsidRDefault="00067F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2</w:t>
            </w:r>
          </w:p>
        </w:tc>
      </w:tr>
      <w:tr w:rsidR="006A5689" w:rsidRPr="00067F87" w14:paraId="435126CF" w14:textId="77777777"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7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Semin 8</w:t>
            </w:r>
          </w:p>
        </w:tc>
        <w:tc>
          <w:tcPr>
            <w:tcW w:w="7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8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 xml:space="preserve">Type of organizational culture 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9" w14:textId="77777777" w:rsidR="006A5689" w:rsidRPr="00067F87" w:rsidRDefault="00067F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2</w:t>
            </w:r>
          </w:p>
        </w:tc>
      </w:tr>
      <w:tr w:rsidR="006A5689" w:rsidRPr="00067F87" w14:paraId="1B4AA4E0" w14:textId="77777777"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A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Semin 9</w:t>
            </w:r>
          </w:p>
        </w:tc>
        <w:tc>
          <w:tcPr>
            <w:tcW w:w="7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B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Communicating with culturally diverse employees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C" w14:textId="77777777" w:rsidR="006A5689" w:rsidRPr="00067F87" w:rsidRDefault="00067F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2</w:t>
            </w:r>
          </w:p>
        </w:tc>
      </w:tr>
      <w:tr w:rsidR="006A5689" w:rsidRPr="00067F87" w14:paraId="19A3D867" w14:textId="77777777"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D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Semin 10</w:t>
            </w:r>
          </w:p>
        </w:tc>
        <w:tc>
          <w:tcPr>
            <w:tcW w:w="7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E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Effective leadership in cultural diversity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F" w14:textId="77777777" w:rsidR="006A5689" w:rsidRPr="00067F87" w:rsidRDefault="00067F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2</w:t>
            </w:r>
          </w:p>
        </w:tc>
      </w:tr>
      <w:tr w:rsidR="006A5689" w:rsidRPr="00067F87" w14:paraId="3DB1B5A5" w14:textId="77777777"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0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Semin 11</w:t>
            </w:r>
          </w:p>
        </w:tc>
        <w:tc>
          <w:tcPr>
            <w:tcW w:w="7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1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Cultural strategies and cultural strategic thinking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2" w14:textId="77777777" w:rsidR="006A5689" w:rsidRPr="00067F87" w:rsidRDefault="00067F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2</w:t>
            </w:r>
          </w:p>
        </w:tc>
      </w:tr>
      <w:tr w:rsidR="006A5689" w:rsidRPr="00067F87" w14:paraId="659246B1" w14:textId="77777777"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3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Semin 12</w:t>
            </w:r>
          </w:p>
        </w:tc>
        <w:tc>
          <w:tcPr>
            <w:tcW w:w="7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4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Cross cultural competence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5" w14:textId="77777777" w:rsidR="006A5689" w:rsidRPr="00067F87" w:rsidRDefault="00067F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2</w:t>
            </w:r>
          </w:p>
        </w:tc>
      </w:tr>
      <w:tr w:rsidR="006A5689" w:rsidRPr="00067F87" w14:paraId="37AEE6A4" w14:textId="77777777"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6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Semin 13</w:t>
            </w:r>
          </w:p>
        </w:tc>
        <w:tc>
          <w:tcPr>
            <w:tcW w:w="7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7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Cultural competency for executive, managers and employees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8" w14:textId="77777777" w:rsidR="006A5689" w:rsidRPr="00067F87" w:rsidRDefault="00067F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2</w:t>
            </w:r>
          </w:p>
        </w:tc>
      </w:tr>
      <w:tr w:rsidR="006A5689" w:rsidRPr="00067F87" w14:paraId="4BD30276" w14:textId="77777777"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9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Semin 14</w:t>
            </w:r>
          </w:p>
        </w:tc>
        <w:tc>
          <w:tcPr>
            <w:tcW w:w="7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A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Building a culturally competent organization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B" w14:textId="77777777" w:rsidR="006A5689" w:rsidRPr="00067F87" w:rsidRDefault="00067F8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2</w:t>
            </w:r>
          </w:p>
        </w:tc>
      </w:tr>
      <w:tr w:rsidR="006A5689" w:rsidRPr="00067F87" w14:paraId="79123D62" w14:textId="77777777"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C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Semin 15</w:t>
            </w:r>
          </w:p>
        </w:tc>
        <w:tc>
          <w:tcPr>
            <w:tcW w:w="7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D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 xml:space="preserve">Discussion 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E" w14:textId="77777777" w:rsidR="006A5689" w:rsidRPr="00067F87" w:rsidRDefault="00067F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2</w:t>
            </w:r>
          </w:p>
        </w:tc>
      </w:tr>
      <w:tr w:rsidR="006A5689" w:rsidRPr="00067F87" w14:paraId="4BC9D49C" w14:textId="77777777"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F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0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Total hours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1" w14:textId="77777777" w:rsidR="006A5689" w:rsidRPr="00067F87" w:rsidRDefault="00067F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30</w:t>
            </w:r>
          </w:p>
        </w:tc>
      </w:tr>
    </w:tbl>
    <w:p w14:paraId="00000092" w14:textId="77777777" w:rsidR="006A5689" w:rsidRPr="00067F87" w:rsidRDefault="006A568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7" w:name="bookmark=id.1t3h5sf" w:colFirst="0" w:colLast="0"/>
      <w:bookmarkEnd w:id="7"/>
    </w:p>
    <w:tbl>
      <w:tblPr>
        <w:tblStyle w:val="a5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6A5689" w:rsidRPr="00067F87" w14:paraId="18EE2FD4" w14:textId="7777777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3" w14:textId="77777777" w:rsidR="006A5689" w:rsidRPr="00067F87" w:rsidRDefault="00067F87">
            <w:pPr>
              <w:spacing w:before="60" w:after="20"/>
              <w:ind w:left="720" w:hanging="720"/>
              <w:jc w:val="center"/>
              <w:rPr>
                <w:b/>
                <w:sz w:val="20"/>
                <w:szCs w:val="20"/>
              </w:rPr>
            </w:pPr>
            <w:r w:rsidRPr="00067F87">
              <w:rPr>
                <w:b/>
                <w:sz w:val="20"/>
                <w:szCs w:val="20"/>
              </w:rPr>
              <w:t>TEACHING TOOLS USED</w:t>
            </w:r>
          </w:p>
        </w:tc>
      </w:tr>
      <w:tr w:rsidR="006A5689" w:rsidRPr="00067F87" w14:paraId="04AD929D" w14:textId="77777777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4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N1. multimedia techniques (presentation)</w:t>
            </w:r>
          </w:p>
          <w:p w14:paraId="00000095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N2. discussion</w:t>
            </w:r>
          </w:p>
          <w:p w14:paraId="00000096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N3. own work (literature studies, essays)</w:t>
            </w:r>
          </w:p>
          <w:p w14:paraId="00000097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N4. group work</w:t>
            </w:r>
          </w:p>
          <w:p w14:paraId="00000098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N5. case studies</w:t>
            </w:r>
          </w:p>
        </w:tc>
      </w:tr>
    </w:tbl>
    <w:p w14:paraId="00000099" w14:textId="77777777" w:rsidR="006A5689" w:rsidRPr="00067F87" w:rsidRDefault="006A5689">
      <w:pPr>
        <w:spacing w:line="240" w:lineRule="auto"/>
        <w:jc w:val="center"/>
        <w:rPr>
          <w:b/>
          <w:sz w:val="20"/>
          <w:szCs w:val="20"/>
        </w:rPr>
      </w:pPr>
    </w:p>
    <w:p w14:paraId="0000009B" w14:textId="6A12A03C" w:rsidR="006A5689" w:rsidRPr="00067F87" w:rsidRDefault="00067F87" w:rsidP="00067F87">
      <w:pPr>
        <w:jc w:val="center"/>
        <w:rPr>
          <w:sz w:val="20"/>
          <w:szCs w:val="20"/>
        </w:rPr>
      </w:pPr>
      <w:r w:rsidRPr="00067F87">
        <w:rPr>
          <w:b/>
          <w:sz w:val="20"/>
          <w:szCs w:val="20"/>
        </w:rPr>
        <w:t>EVALUATION OF  SUBJECT LEARNING  OUTCOMES  ACHIEVEMENT</w:t>
      </w:r>
    </w:p>
    <w:tbl>
      <w:tblPr>
        <w:tblStyle w:val="a6"/>
        <w:tblW w:w="928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1979"/>
        <w:gridCol w:w="3565"/>
        <w:gridCol w:w="3741"/>
      </w:tblGrid>
      <w:tr w:rsidR="006A5689" w:rsidRPr="00067F87" w14:paraId="11DE462A" w14:textId="77777777"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C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bookmarkStart w:id="8" w:name="bookmark=id.4d34og8" w:colFirst="0" w:colLast="0"/>
            <w:bookmarkEnd w:id="8"/>
            <w:r w:rsidRPr="00067F87">
              <w:rPr>
                <w:b/>
                <w:sz w:val="20"/>
                <w:szCs w:val="20"/>
              </w:rPr>
              <w:t xml:space="preserve">Evaluation </w:t>
            </w:r>
            <w:r w:rsidRPr="00067F87">
              <w:rPr>
                <w:sz w:val="20"/>
                <w:szCs w:val="20"/>
              </w:rPr>
              <w:t>(F – forming during semester), P – concluding (at semester end)</w:t>
            </w:r>
          </w:p>
        </w:tc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D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Learning outcomes code</w:t>
            </w:r>
          </w:p>
        </w:tc>
        <w:tc>
          <w:tcPr>
            <w:tcW w:w="3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E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 xml:space="preserve">Way of evaluating learning outcomes achievement </w:t>
            </w:r>
          </w:p>
        </w:tc>
      </w:tr>
      <w:tr w:rsidR="006A5689" w:rsidRPr="00067F87" w14:paraId="1736646B" w14:textId="77777777"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F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F1</w:t>
            </w:r>
          </w:p>
        </w:tc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0" w14:textId="77777777" w:rsidR="006A5689" w:rsidRPr="00067F87" w:rsidRDefault="00067F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067F87">
              <w:rPr>
                <w:color w:val="000000"/>
                <w:sz w:val="20"/>
                <w:szCs w:val="20"/>
              </w:rPr>
              <w:t>PEU_W01,PEU_W02, PEU_W03</w:t>
            </w:r>
          </w:p>
        </w:tc>
        <w:tc>
          <w:tcPr>
            <w:tcW w:w="3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1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Measurement of activity through attendance</w:t>
            </w:r>
          </w:p>
        </w:tc>
      </w:tr>
      <w:tr w:rsidR="006A5689" w:rsidRPr="00067F87" w14:paraId="1CB72854" w14:textId="77777777"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2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F2</w:t>
            </w:r>
          </w:p>
        </w:tc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3" w14:textId="77777777" w:rsidR="006A5689" w:rsidRPr="00067F87" w:rsidRDefault="00067F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067F87">
              <w:rPr>
                <w:color w:val="000000"/>
                <w:sz w:val="20"/>
                <w:szCs w:val="20"/>
              </w:rPr>
              <w:t>PEU_W01,PEU_W02, PEU_U02, PEU_U03, PEU_K02</w:t>
            </w:r>
          </w:p>
        </w:tc>
        <w:tc>
          <w:tcPr>
            <w:tcW w:w="3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4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Presentation preparation measurement</w:t>
            </w:r>
          </w:p>
        </w:tc>
      </w:tr>
      <w:tr w:rsidR="006A5689" w:rsidRPr="00067F87" w14:paraId="3992CE9F" w14:textId="77777777"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5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F3</w:t>
            </w:r>
          </w:p>
        </w:tc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6" w14:textId="77777777" w:rsidR="006A5689" w:rsidRPr="00067F87" w:rsidRDefault="00067F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067F87">
              <w:rPr>
                <w:color w:val="000000"/>
                <w:sz w:val="20"/>
                <w:szCs w:val="20"/>
              </w:rPr>
              <w:t>PEU_W01,PEU_W02, PEU_U02, PEU_U03, PEU_K02</w:t>
            </w:r>
          </w:p>
        </w:tc>
        <w:tc>
          <w:tcPr>
            <w:tcW w:w="3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7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Measurement of preparations for the panel discussion</w:t>
            </w:r>
          </w:p>
        </w:tc>
      </w:tr>
      <w:tr w:rsidR="006A5689" w:rsidRPr="00067F87" w14:paraId="500D74C4" w14:textId="77777777"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8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F4</w:t>
            </w:r>
          </w:p>
        </w:tc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9" w14:textId="77777777" w:rsidR="006A5689" w:rsidRPr="00067F87" w:rsidRDefault="00067F87">
            <w:pPr>
              <w:rPr>
                <w:color w:val="000000"/>
                <w:sz w:val="20"/>
                <w:szCs w:val="20"/>
              </w:rPr>
            </w:pPr>
            <w:r w:rsidRPr="00067F87">
              <w:rPr>
                <w:color w:val="000000"/>
                <w:sz w:val="20"/>
                <w:szCs w:val="20"/>
              </w:rPr>
              <w:t>PEU_U01, PEU_U02, PEU_K01</w:t>
            </w:r>
          </w:p>
        </w:tc>
        <w:tc>
          <w:tcPr>
            <w:tcW w:w="3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A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Measurement of the value of own studies</w:t>
            </w:r>
          </w:p>
        </w:tc>
      </w:tr>
      <w:tr w:rsidR="006A5689" w:rsidRPr="00067F87" w14:paraId="2F45563A" w14:textId="77777777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B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P P= 0,25F1+0,25F2 +0,25F3 +0,25F4</w:t>
            </w:r>
          </w:p>
        </w:tc>
      </w:tr>
    </w:tbl>
    <w:p w14:paraId="000000AE" w14:textId="77777777" w:rsidR="006A5689" w:rsidRPr="00067F87" w:rsidRDefault="006A568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9" w:name="bookmark=id.2s8eyo1" w:colFirst="0" w:colLast="0"/>
      <w:bookmarkEnd w:id="9"/>
    </w:p>
    <w:p w14:paraId="1E94B6A4" w14:textId="77777777" w:rsidR="00067F87" w:rsidRDefault="00067F87">
      <w:r>
        <w:br w:type="page"/>
      </w:r>
    </w:p>
    <w:tbl>
      <w:tblPr>
        <w:tblStyle w:val="a7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6A5689" w:rsidRPr="00067F87" w14:paraId="1209AC71" w14:textId="7777777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F" w14:textId="679A1E99" w:rsidR="006A5689" w:rsidRPr="00067F87" w:rsidRDefault="00067F87">
            <w:pPr>
              <w:spacing w:before="60" w:after="40"/>
              <w:jc w:val="center"/>
              <w:rPr>
                <w:sz w:val="20"/>
                <w:szCs w:val="20"/>
              </w:rPr>
            </w:pPr>
            <w:r w:rsidRPr="00067F87">
              <w:rPr>
                <w:b/>
                <w:sz w:val="20"/>
                <w:szCs w:val="20"/>
              </w:rPr>
              <w:lastRenderedPageBreak/>
              <w:t>PRIMARY AND SECONDARY LITERATURE</w:t>
            </w:r>
          </w:p>
        </w:tc>
      </w:tr>
      <w:tr w:rsidR="006A5689" w:rsidRPr="00067F87" w14:paraId="18291577" w14:textId="77777777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0" w14:textId="77777777" w:rsidR="006A5689" w:rsidRPr="00067F87" w:rsidRDefault="006A5689">
            <w:pPr>
              <w:spacing w:after="60" w:line="240" w:lineRule="auto"/>
              <w:rPr>
                <w:b/>
                <w:smallCaps/>
                <w:sz w:val="20"/>
                <w:szCs w:val="20"/>
                <w:u w:val="single"/>
              </w:rPr>
            </w:pPr>
          </w:p>
          <w:p w14:paraId="000000B1" w14:textId="77777777" w:rsidR="006A5689" w:rsidRPr="00067F87" w:rsidRDefault="00067F87">
            <w:pPr>
              <w:spacing w:after="60" w:line="240" w:lineRule="auto"/>
              <w:rPr>
                <w:sz w:val="20"/>
                <w:szCs w:val="20"/>
              </w:rPr>
            </w:pPr>
            <w:r w:rsidRPr="00067F87">
              <w:rPr>
                <w:b/>
                <w:smallCaps/>
                <w:sz w:val="20"/>
                <w:szCs w:val="20"/>
                <w:u w:val="single"/>
              </w:rPr>
              <w:t>PRIMARY LITERATURE:</w:t>
            </w:r>
          </w:p>
          <w:p w14:paraId="000000B2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 xml:space="preserve">[1]  </w:t>
            </w:r>
            <w:proofErr w:type="spellStart"/>
            <w:r w:rsidRPr="00067F87">
              <w:rPr>
                <w:sz w:val="20"/>
                <w:szCs w:val="20"/>
              </w:rPr>
              <w:t>Espiridion</w:t>
            </w:r>
            <w:proofErr w:type="spellEnd"/>
            <w:r w:rsidRPr="00067F87">
              <w:rPr>
                <w:sz w:val="20"/>
                <w:szCs w:val="20"/>
              </w:rPr>
              <w:t xml:space="preserve"> Borrego ,III Johnson, Richard Greggory 2011): Cultural </w:t>
            </w:r>
            <w:proofErr w:type="spellStart"/>
            <w:r w:rsidRPr="00067F87">
              <w:rPr>
                <w:sz w:val="20"/>
                <w:szCs w:val="20"/>
              </w:rPr>
              <w:t>Competencef</w:t>
            </w:r>
            <w:proofErr w:type="spellEnd"/>
            <w:r w:rsidRPr="00067F87">
              <w:rPr>
                <w:sz w:val="20"/>
                <w:szCs w:val="20"/>
              </w:rPr>
              <w:t xml:space="preserve"> or Public </w:t>
            </w:r>
            <w:proofErr w:type="spellStart"/>
            <w:r w:rsidRPr="00067F87">
              <w:rPr>
                <w:sz w:val="20"/>
                <w:szCs w:val="20"/>
              </w:rPr>
              <w:t>Managers,Managing</w:t>
            </w:r>
            <w:proofErr w:type="spellEnd"/>
            <w:r w:rsidRPr="00067F87">
              <w:rPr>
                <w:sz w:val="20"/>
                <w:szCs w:val="20"/>
              </w:rPr>
              <w:t xml:space="preserve"> Diversity in Today’s World</w:t>
            </w:r>
          </w:p>
          <w:p w14:paraId="000000B3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 xml:space="preserve">[2] </w:t>
            </w:r>
            <w:proofErr w:type="spellStart"/>
            <w:r w:rsidRPr="00067F87">
              <w:rPr>
                <w:sz w:val="20"/>
                <w:szCs w:val="20"/>
              </w:rPr>
              <w:t>Milek</w:t>
            </w:r>
            <w:proofErr w:type="spellEnd"/>
            <w:r w:rsidRPr="00067F87">
              <w:rPr>
                <w:sz w:val="20"/>
                <w:szCs w:val="20"/>
              </w:rPr>
              <w:t xml:space="preserve"> Hogan (2017) : The Four Skills of Cultural Diversity Competence</w:t>
            </w:r>
          </w:p>
          <w:p w14:paraId="000000B4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  <w:p w14:paraId="000000B5" w14:textId="77777777" w:rsidR="006A5689" w:rsidRPr="00067F87" w:rsidRDefault="00067F87">
            <w:pPr>
              <w:spacing w:after="60" w:line="240" w:lineRule="auto"/>
              <w:rPr>
                <w:sz w:val="20"/>
                <w:szCs w:val="20"/>
              </w:rPr>
            </w:pPr>
            <w:r w:rsidRPr="00067F87">
              <w:rPr>
                <w:b/>
                <w:smallCaps/>
                <w:sz w:val="20"/>
                <w:szCs w:val="20"/>
                <w:u w:val="single"/>
              </w:rPr>
              <w:t>SECONDARY LITERATURE:</w:t>
            </w:r>
          </w:p>
          <w:p w14:paraId="000000B6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 xml:space="preserve">[1] </w:t>
            </w:r>
            <w:proofErr w:type="spellStart"/>
            <w:r w:rsidRPr="00067F87">
              <w:rPr>
                <w:sz w:val="20"/>
                <w:szCs w:val="20"/>
              </w:rPr>
              <w:t>Oluremi</w:t>
            </w:r>
            <w:proofErr w:type="spellEnd"/>
            <w:r w:rsidRPr="00067F87">
              <w:rPr>
                <w:sz w:val="20"/>
                <w:szCs w:val="20"/>
              </w:rPr>
              <w:t xml:space="preserve"> B. </w:t>
            </w:r>
            <w:proofErr w:type="spellStart"/>
            <w:r w:rsidRPr="00067F87">
              <w:rPr>
                <w:sz w:val="20"/>
                <w:szCs w:val="20"/>
              </w:rPr>
              <w:t>Ayoko</w:t>
            </w:r>
            <w:proofErr w:type="spellEnd"/>
            <w:r w:rsidRPr="00067F87">
              <w:rPr>
                <w:sz w:val="20"/>
                <w:szCs w:val="20"/>
              </w:rPr>
              <w:t xml:space="preserve">, </w:t>
            </w:r>
            <w:proofErr w:type="spellStart"/>
            <w:r w:rsidRPr="00067F87">
              <w:rPr>
                <w:sz w:val="20"/>
                <w:szCs w:val="20"/>
              </w:rPr>
              <w:t>Charmine</w:t>
            </w:r>
            <w:proofErr w:type="spellEnd"/>
            <w:r w:rsidRPr="00067F87">
              <w:rPr>
                <w:sz w:val="20"/>
                <w:szCs w:val="20"/>
              </w:rPr>
              <w:t xml:space="preserve"> E.J. </w:t>
            </w:r>
            <w:proofErr w:type="spellStart"/>
            <w:r w:rsidRPr="00067F87">
              <w:rPr>
                <w:sz w:val="20"/>
                <w:szCs w:val="20"/>
              </w:rPr>
              <w:t>Härtel</w:t>
            </w:r>
            <w:proofErr w:type="spellEnd"/>
            <w:r w:rsidRPr="00067F87">
              <w:rPr>
                <w:sz w:val="20"/>
                <w:szCs w:val="20"/>
              </w:rPr>
              <w:t xml:space="preserve"> (2006): Cultural diversity and leadership: A conceptual model of leader intervention in conflict events in culturally heterogeneous workgroups, Cross Cultural Management: An International Journal</w:t>
            </w:r>
          </w:p>
          <w:p w14:paraId="000000B7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[2] Miranda, A. H. (2002). Best Practices in Increasing Cross-Cultural Competence. In A. Thomas &amp; J. Grimes (Eds.), Best practices in school psychology IV (p. 353–362). National Association of School Psychologists.</w:t>
            </w:r>
          </w:p>
          <w:p w14:paraId="000000B8" w14:textId="77777777" w:rsidR="006A5689" w:rsidRPr="00067F87" w:rsidRDefault="00067F87">
            <w:pPr>
              <w:spacing w:after="0" w:line="240" w:lineRule="auto"/>
              <w:rPr>
                <w:sz w:val="20"/>
                <w:szCs w:val="20"/>
              </w:rPr>
            </w:pPr>
            <w:r w:rsidRPr="00067F87">
              <w:rPr>
                <w:sz w:val="20"/>
                <w:szCs w:val="20"/>
              </w:rPr>
              <w:t>[3] D.D. Warrick (2017) :What leaders need to know about organizational culture, Business Horizons, Volume 60, Issue 3, pp.365-404</w:t>
            </w:r>
          </w:p>
          <w:p w14:paraId="000000B9" w14:textId="77777777" w:rsidR="006A5689" w:rsidRPr="00067F87" w:rsidRDefault="006A568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A5689" w:rsidRPr="00067F87" w14:paraId="7B29225C" w14:textId="77777777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A" w14:textId="77777777" w:rsidR="006A5689" w:rsidRPr="00067F87" w:rsidRDefault="00067F87">
            <w:pPr>
              <w:spacing w:after="0"/>
              <w:rPr>
                <w:sz w:val="20"/>
                <w:szCs w:val="20"/>
              </w:rPr>
            </w:pPr>
            <w:r w:rsidRPr="00067F87">
              <w:rPr>
                <w:b/>
                <w:sz w:val="20"/>
                <w:szCs w:val="20"/>
              </w:rPr>
              <w:t>SUBJECT SUPERVISOR (NAME AND SURNAME, E-MAIL ADDRESS)</w:t>
            </w:r>
          </w:p>
        </w:tc>
      </w:tr>
      <w:tr w:rsidR="006A5689" w:rsidRPr="00067F87" w14:paraId="74182319" w14:textId="77777777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B" w14:textId="77777777" w:rsidR="006A5689" w:rsidRPr="00067F87" w:rsidRDefault="00067F8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67F87">
              <w:rPr>
                <w:b/>
                <w:bCs/>
                <w:sz w:val="20"/>
                <w:szCs w:val="20"/>
              </w:rPr>
              <w:t xml:space="preserve">Yasmin </w:t>
            </w:r>
            <w:proofErr w:type="spellStart"/>
            <w:r w:rsidRPr="00067F87">
              <w:rPr>
                <w:b/>
                <w:bCs/>
                <w:sz w:val="20"/>
                <w:szCs w:val="20"/>
              </w:rPr>
              <w:t>Ziaeian</w:t>
            </w:r>
            <w:proofErr w:type="spellEnd"/>
            <w:r w:rsidRPr="00067F87">
              <w:rPr>
                <w:b/>
                <w:bCs/>
                <w:sz w:val="20"/>
                <w:szCs w:val="20"/>
              </w:rPr>
              <w:t xml:space="preserve">, </w:t>
            </w:r>
            <w:hyperlink r:id="rId5">
              <w:r w:rsidRPr="00067F87">
                <w:rPr>
                  <w:b/>
                  <w:bCs/>
                  <w:sz w:val="20"/>
                  <w:szCs w:val="20"/>
                  <w:u w:val="single"/>
                </w:rPr>
                <w:t>yasmin.ziaeian@pwr.edu.pl</w:t>
              </w:r>
            </w:hyperlink>
            <w:r w:rsidRPr="00067F87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000000BC" w14:textId="77777777" w:rsidR="006A5689" w:rsidRPr="00067F87" w:rsidRDefault="006A5689">
      <w:pPr>
        <w:spacing w:after="0" w:line="240" w:lineRule="auto"/>
        <w:rPr>
          <w:sz w:val="20"/>
          <w:szCs w:val="20"/>
        </w:rPr>
      </w:pPr>
    </w:p>
    <w:p w14:paraId="000000BD" w14:textId="77777777" w:rsidR="006A5689" w:rsidRPr="00067F87" w:rsidRDefault="006A5689">
      <w:pPr>
        <w:spacing w:after="0" w:line="240" w:lineRule="auto"/>
        <w:rPr>
          <w:sz w:val="20"/>
          <w:szCs w:val="20"/>
        </w:rPr>
      </w:pPr>
    </w:p>
    <w:sectPr w:rsidR="006A5689" w:rsidRPr="00067F87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689"/>
    <w:rsid w:val="00067F87"/>
    <w:rsid w:val="0016164F"/>
    <w:rsid w:val="006A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983DC"/>
  <w15:docId w15:val="{02A5BDC3-8734-4494-9D4E-A0A3CEB93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3E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3E9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3E9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3E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3E92"/>
    <w:rPr>
      <w:b/>
      <w:bCs/>
      <w:sz w:val="20"/>
      <w:szCs w:val="20"/>
    </w:rPr>
  </w:style>
  <w:style w:type="paragraph" w:customStyle="1" w:styleId="Default">
    <w:name w:val="Default"/>
    <w:rsid w:val="0070654E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character" w:styleId="Hipercze">
    <w:name w:val="Hyperlink"/>
    <w:basedOn w:val="Domylnaczcionkaakapitu"/>
    <w:uiPriority w:val="99"/>
    <w:unhideWhenUsed/>
    <w:rsid w:val="009476D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76D3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yasmin.ziaeian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dvrRGnXScZFNv+lvVX3fkXJnSrA==">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679</Words>
  <Characters>4074</Characters>
  <Application>Microsoft Office Word</Application>
  <DocSecurity>0</DocSecurity>
  <Lines>33</Lines>
  <Paragraphs>9</Paragraphs>
  <ScaleCrop>false</ScaleCrop>
  <Company/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Paulina Kostrzewska-Bobeł</cp:lastModifiedBy>
  <cp:revision>2</cp:revision>
  <dcterms:created xsi:type="dcterms:W3CDTF">2023-03-03T08:17:00Z</dcterms:created>
  <dcterms:modified xsi:type="dcterms:W3CDTF">2023-03-03T08:17:00Z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